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506D31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06D31" w:rsidP="00EA73D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83D18">
              <w:rPr>
                <w:color w:val="000000"/>
              </w:rPr>
              <w:t>августа</w:t>
            </w:r>
            <w:r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06D31" w:rsidP="002E4D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>/</w:t>
            </w:r>
            <w:r w:rsidR="002E4DD4">
              <w:rPr>
                <w:color w:val="000000"/>
              </w:rPr>
              <w:t>870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1759E2" w:rsidRPr="00E73C9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>О режиме работы участковых избирательных комиссий</w:t>
      </w:r>
      <w:r w:rsidR="007B54D1">
        <w:rPr>
          <w:b/>
          <w:szCs w:val="28"/>
        </w:rPr>
        <w:t xml:space="preserve"> </w:t>
      </w:r>
      <w:r w:rsidRPr="00E73C96">
        <w:rPr>
          <w:b/>
          <w:szCs w:val="28"/>
        </w:rPr>
        <w:t>города Твери</w:t>
      </w:r>
      <w:r w:rsidR="007B54D1">
        <w:rPr>
          <w:b/>
          <w:szCs w:val="28"/>
        </w:rPr>
        <w:t xml:space="preserve"> </w:t>
      </w:r>
      <w:r w:rsidRPr="00E73C96">
        <w:rPr>
          <w:b/>
          <w:szCs w:val="28"/>
        </w:rPr>
        <w:t>в период п</w:t>
      </w:r>
      <w:r w:rsidR="00EB0D0E">
        <w:rPr>
          <w:b/>
          <w:szCs w:val="28"/>
        </w:rPr>
        <w:t>одготовки и проведения</w:t>
      </w:r>
      <w:r w:rsidR="007B54D1">
        <w:rPr>
          <w:b/>
          <w:szCs w:val="28"/>
        </w:rPr>
        <w:t xml:space="preserve"> </w:t>
      </w:r>
      <w:r w:rsidR="00EB0D0E">
        <w:rPr>
          <w:b/>
          <w:szCs w:val="28"/>
        </w:rPr>
        <w:t>выборов</w:t>
      </w:r>
      <w:r w:rsidR="00506D31">
        <w:rPr>
          <w:b/>
          <w:szCs w:val="28"/>
        </w:rPr>
        <w:t xml:space="preserve"> депутатов Тверской городской Думы 10 сентября 2017 года</w:t>
      </w:r>
    </w:p>
    <w:p w:rsidR="001759E2" w:rsidRPr="00E73C96" w:rsidRDefault="001759E2" w:rsidP="001759E2">
      <w:pPr>
        <w:spacing w:line="360" w:lineRule="auto"/>
        <w:rPr>
          <w:szCs w:val="28"/>
        </w:rPr>
      </w:pPr>
    </w:p>
    <w:p w:rsidR="00E114F9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</w:rPr>
      </w:pPr>
      <w:r>
        <w:rPr>
          <w:szCs w:val="28"/>
        </w:rPr>
        <w:t>На основании</w:t>
      </w:r>
      <w:r w:rsidR="007B54D1">
        <w:rPr>
          <w:szCs w:val="28"/>
        </w:rPr>
        <w:t xml:space="preserve"> </w:t>
      </w:r>
      <w:r w:rsidRPr="00E73C96">
        <w:rPr>
          <w:szCs w:val="28"/>
        </w:rPr>
        <w:t>стать</w:t>
      </w:r>
      <w:r>
        <w:rPr>
          <w:szCs w:val="28"/>
        </w:rPr>
        <w:t>ей</w:t>
      </w:r>
      <w:r w:rsidR="007B54D1">
        <w:rPr>
          <w:szCs w:val="28"/>
        </w:rPr>
        <w:t xml:space="preserve"> </w:t>
      </w:r>
      <w:r w:rsidR="00506D31">
        <w:rPr>
          <w:szCs w:val="28"/>
        </w:rPr>
        <w:t>24</w:t>
      </w:r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="007B54D1">
        <w:rPr>
          <w:szCs w:val="28"/>
        </w:rPr>
        <w:t xml:space="preserve"> 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>ей</w:t>
      </w:r>
      <w:r w:rsidR="007B54D1">
        <w:rPr>
          <w:szCs w:val="28"/>
        </w:rPr>
        <w:t xml:space="preserve"> </w:t>
      </w:r>
      <w:r w:rsidR="00506D31">
        <w:rPr>
          <w:szCs w:val="28"/>
        </w:rPr>
        <w:t>20</w:t>
      </w:r>
      <w:r w:rsidRPr="00EB4D4C">
        <w:rPr>
          <w:szCs w:val="28"/>
        </w:rPr>
        <w:t>,</w:t>
      </w:r>
      <w:r>
        <w:rPr>
          <w:szCs w:val="28"/>
        </w:rPr>
        <w:t xml:space="preserve"> 23, 24</w:t>
      </w:r>
      <w:r w:rsidRPr="00EB4D4C">
        <w:rPr>
          <w:rFonts w:eastAsia="Calibri"/>
          <w:szCs w:val="28"/>
        </w:rPr>
        <w:t xml:space="preserve">Избирательного кодекса Тверской области от 07.04.2003 №20-ЗО, </w:t>
      </w:r>
      <w:r w:rsidR="00506D31" w:rsidRPr="003943D7">
        <w:rPr>
          <w:color w:val="000000"/>
        </w:rPr>
        <w:t>постановлени</w:t>
      </w:r>
      <w:r w:rsidR="00506D31">
        <w:rPr>
          <w:color w:val="000000"/>
        </w:rPr>
        <w:t>ем</w:t>
      </w:r>
      <w:r w:rsidR="00506D31" w:rsidRPr="003943D7">
        <w:t>избирательной комиссии Тверс</w:t>
      </w:r>
      <w:bookmarkStart w:id="0" w:name="_GoBack"/>
      <w:bookmarkEnd w:id="0"/>
      <w:r w:rsidR="00506D31" w:rsidRPr="003943D7">
        <w:t>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</w:t>
      </w:r>
      <w:r w:rsidR="007B54D1">
        <w:t xml:space="preserve"> </w:t>
      </w:r>
      <w:r w:rsidR="00E114F9">
        <w:rPr>
          <w:bCs/>
          <w:szCs w:val="28"/>
        </w:rPr>
        <w:t>т</w:t>
      </w:r>
      <w:r w:rsidR="00E114F9">
        <w:t xml:space="preserve">ерриториальная избирательная комиссия Московского района города Твери </w:t>
      </w:r>
      <w:r w:rsidR="00E114F9" w:rsidRPr="00C17BC2">
        <w:rPr>
          <w:b/>
        </w:rPr>
        <w:t>постановляет:</w:t>
      </w:r>
    </w:p>
    <w:p w:rsidR="00E114F9" w:rsidRDefault="00E114F9" w:rsidP="00E114F9">
      <w:pPr>
        <w:spacing w:line="360" w:lineRule="auto"/>
        <w:ind w:firstLine="680"/>
        <w:jc w:val="both"/>
        <w:rPr>
          <w:szCs w:val="28"/>
        </w:rPr>
      </w:pPr>
      <w:r w:rsidRPr="00E114F9">
        <w:rPr>
          <w:szCs w:val="28"/>
        </w:rPr>
        <w:t xml:space="preserve">1. </w:t>
      </w:r>
      <w:r w:rsidR="001759E2" w:rsidRPr="00E114F9">
        <w:rPr>
          <w:szCs w:val="28"/>
        </w:rPr>
        <w:t xml:space="preserve">Установить </w:t>
      </w:r>
      <w:r w:rsidRPr="00E114F9">
        <w:rPr>
          <w:szCs w:val="28"/>
        </w:rPr>
        <w:t xml:space="preserve">следующий </w:t>
      </w:r>
      <w:r w:rsidR="001759E2" w:rsidRPr="00E114F9">
        <w:rPr>
          <w:szCs w:val="28"/>
        </w:rPr>
        <w:t xml:space="preserve">режим работы участковых избирательных комиссий </w:t>
      </w:r>
      <w:r w:rsidRPr="00E114F9">
        <w:rPr>
          <w:szCs w:val="28"/>
        </w:rPr>
        <w:t xml:space="preserve">избирательных участков, расположенных на территории </w:t>
      </w:r>
      <w:r w:rsidR="00506D31">
        <w:rPr>
          <w:szCs w:val="28"/>
        </w:rPr>
        <w:t>города Твери с 30 августа по 09сентября 2017</w:t>
      </w:r>
      <w:r w:rsidRPr="00E114F9">
        <w:rPr>
          <w:szCs w:val="28"/>
        </w:rPr>
        <w:t xml:space="preserve"> года: </w:t>
      </w:r>
    </w:p>
    <w:p w:rsidR="001256CD" w:rsidRPr="00E114F9" w:rsidRDefault="001256CD" w:rsidP="00E114F9">
      <w:pPr>
        <w:spacing w:line="360" w:lineRule="auto"/>
        <w:ind w:firstLine="680"/>
        <w:jc w:val="both"/>
        <w:rPr>
          <w:szCs w:val="28"/>
        </w:rPr>
      </w:pPr>
    </w:p>
    <w:tbl>
      <w:tblPr>
        <w:tblStyle w:val="af4"/>
        <w:tblW w:w="0" w:type="auto"/>
        <w:tblInd w:w="534" w:type="dxa"/>
        <w:tblLook w:val="04A0"/>
      </w:tblPr>
      <w:tblGrid>
        <w:gridCol w:w="2976"/>
        <w:gridCol w:w="5954"/>
      </w:tblGrid>
      <w:tr w:rsidR="00E114F9" w:rsidRPr="00E114F9" w:rsidTr="00E114F9">
        <w:trPr>
          <w:trHeight w:val="78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 с участниками избирательного процесса</w:t>
            </w:r>
          </w:p>
        </w:tc>
      </w:tr>
      <w:tr w:rsidR="00E114F9" w:rsidRPr="00E114F9" w:rsidTr="00E114F9">
        <w:trPr>
          <w:trHeight w:val="835"/>
        </w:trPr>
        <w:tc>
          <w:tcPr>
            <w:tcW w:w="2976" w:type="dxa"/>
          </w:tcPr>
          <w:p w:rsidR="002D1382" w:rsidRDefault="00E114F9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Понедельник –</w:t>
            </w:r>
          </w:p>
          <w:p w:rsidR="00E114F9" w:rsidRPr="00E114F9" w:rsidRDefault="00E114F9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09.00 – 18.00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  <w:tr w:rsidR="00E114F9" w:rsidRPr="00E114F9" w:rsidTr="00E114F9">
        <w:trPr>
          <w:trHeight w:val="847"/>
        </w:trPr>
        <w:tc>
          <w:tcPr>
            <w:tcW w:w="2976" w:type="dxa"/>
          </w:tcPr>
          <w:p w:rsidR="00E114F9" w:rsidRPr="00E114F9" w:rsidRDefault="00E114F9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7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  <w:tr w:rsidR="00E114F9" w:rsidRPr="00E114F9" w:rsidTr="00E114F9">
        <w:trPr>
          <w:trHeight w:val="831"/>
        </w:trPr>
        <w:tc>
          <w:tcPr>
            <w:tcW w:w="2976" w:type="dxa"/>
          </w:tcPr>
          <w:p w:rsidR="00E114F9" w:rsidRPr="00E114F9" w:rsidRDefault="00E114F9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10.00-15.00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</w:tc>
      </w:tr>
      <w:tr w:rsidR="00E114F9" w:rsidRPr="00E114F9" w:rsidTr="00E114F9">
        <w:tc>
          <w:tcPr>
            <w:tcW w:w="2976" w:type="dxa"/>
          </w:tcPr>
          <w:p w:rsidR="00E114F9" w:rsidRDefault="00506D31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сентября 2017</w:t>
            </w:r>
          </w:p>
          <w:p w:rsidR="001256CD" w:rsidRPr="00E114F9" w:rsidRDefault="001256CD" w:rsidP="002D1382">
            <w:pPr>
              <w:pStyle w:val="a3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954" w:type="dxa"/>
          </w:tcPr>
          <w:p w:rsidR="00E114F9" w:rsidRDefault="00506D31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14</w:t>
            </w:r>
            <w:r w:rsidR="00E114F9" w:rsidRPr="00E114F9">
              <w:rPr>
                <w:rFonts w:ascii="Times New Roman" w:hAnsi="Times New Roman" w:cs="Times New Roman"/>
              </w:rPr>
              <w:t>.00</w:t>
            </w:r>
          </w:p>
          <w:p w:rsidR="00341D34" w:rsidRPr="00E114F9" w:rsidRDefault="00341D34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9E2" w:rsidRDefault="00E114F9" w:rsidP="00E114F9">
      <w:pPr>
        <w:spacing w:line="360" w:lineRule="auto"/>
        <w:ind w:firstLine="709"/>
        <w:jc w:val="both"/>
      </w:pPr>
      <w:r>
        <w:lastRenderedPageBreak/>
        <w:t>2. Председателям участковых избирательных комиссий</w:t>
      </w:r>
      <w:r w:rsidR="00506D31">
        <w:t xml:space="preserve"> города Твери</w:t>
      </w:r>
      <w:r w:rsidR="007B54D1">
        <w:t xml:space="preserve"> </w:t>
      </w:r>
      <w:r>
        <w:t>р</w:t>
      </w:r>
      <w:r w:rsidRPr="00543E9D">
        <w:t xml:space="preserve">азместить информацию о режиме работы на информационном стенде </w:t>
      </w:r>
      <w:r w:rsidR="001256CD">
        <w:t xml:space="preserve">участковой </w:t>
      </w:r>
      <w:r w:rsidRPr="00543E9D">
        <w:t>избирательной комиссии</w:t>
      </w:r>
      <w:r>
        <w:t>.</w:t>
      </w:r>
    </w:p>
    <w:p w:rsidR="00506D31" w:rsidRPr="00E73C96" w:rsidRDefault="00506D31" w:rsidP="00E114F9">
      <w:pPr>
        <w:spacing w:line="360" w:lineRule="auto"/>
        <w:ind w:firstLine="709"/>
        <w:jc w:val="both"/>
      </w:pPr>
      <w:r>
        <w:t xml:space="preserve">3. </w:t>
      </w:r>
      <w:r w:rsidRPr="007454CC">
        <w:rPr>
          <w:szCs w:val="28"/>
        </w:rPr>
        <w:t>Направить настоящее постановление в территориальные избирательные комиссии</w:t>
      </w:r>
      <w:r>
        <w:rPr>
          <w:szCs w:val="28"/>
        </w:rPr>
        <w:t xml:space="preserve"> с полномочиями окружных избирательных комиссий Заволжского, Пролетарского, Центрального районов города Твери</w:t>
      </w:r>
      <w:r w:rsidRPr="007454CC">
        <w:rPr>
          <w:szCs w:val="28"/>
        </w:rPr>
        <w:t>.</w:t>
      </w:r>
    </w:p>
    <w:p w:rsidR="007663D1" w:rsidRDefault="00506D31" w:rsidP="00E114F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9945C1">
        <w:rPr>
          <w:szCs w:val="28"/>
        </w:rPr>
        <w:t xml:space="preserve">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W w:w="9214" w:type="dxa"/>
        <w:tblInd w:w="108" w:type="dxa"/>
        <w:tblLook w:val="0000"/>
      </w:tblPr>
      <w:tblGrid>
        <w:gridCol w:w="4962"/>
        <w:gridCol w:w="141"/>
        <w:gridCol w:w="4111"/>
      </w:tblGrid>
      <w:tr w:rsidR="00AD064C" w:rsidRPr="00AD064C" w:rsidTr="00506D31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7B54D1">
              <w:rPr>
                <w:szCs w:val="28"/>
              </w:rPr>
              <w:t xml:space="preserve">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2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506D31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506D31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111" w:type="dxa"/>
            <w:vAlign w:val="bottom"/>
          </w:tcPr>
          <w:p w:rsidR="00AD064C" w:rsidRPr="00AD064C" w:rsidRDefault="00506D31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66354D" w:rsidRDefault="0066354D">
      <w:pPr>
        <w:jc w:val="left"/>
      </w:pPr>
    </w:p>
    <w:sectPr w:rsidR="0066354D" w:rsidSect="001256C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0A" w:rsidRDefault="00ED330A" w:rsidP="00F71BAD">
      <w:r>
        <w:separator/>
      </w:r>
    </w:p>
  </w:endnote>
  <w:endnote w:type="continuationSeparator" w:id="1">
    <w:p w:rsidR="00ED330A" w:rsidRDefault="00ED330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0A" w:rsidRDefault="00ED330A" w:rsidP="00F71BAD">
      <w:r>
        <w:separator/>
      </w:r>
    </w:p>
  </w:footnote>
  <w:footnote w:type="continuationSeparator" w:id="1">
    <w:p w:rsidR="00ED330A" w:rsidRDefault="00ED330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56CD"/>
    <w:rsid w:val="001264AF"/>
    <w:rsid w:val="00131AE0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1382"/>
    <w:rsid w:val="002D6F39"/>
    <w:rsid w:val="002D73F1"/>
    <w:rsid w:val="002E1F7A"/>
    <w:rsid w:val="002E4DD4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41D34"/>
    <w:rsid w:val="00360B1C"/>
    <w:rsid w:val="003645C3"/>
    <w:rsid w:val="00364E4A"/>
    <w:rsid w:val="0036722C"/>
    <w:rsid w:val="003773C8"/>
    <w:rsid w:val="003826A6"/>
    <w:rsid w:val="0039358F"/>
    <w:rsid w:val="003A09B3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3322"/>
    <w:rsid w:val="00504CAC"/>
    <w:rsid w:val="005065A0"/>
    <w:rsid w:val="005067B5"/>
    <w:rsid w:val="00506D31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B1FCB"/>
    <w:rsid w:val="006B5BF4"/>
    <w:rsid w:val="006C28AA"/>
    <w:rsid w:val="006D2165"/>
    <w:rsid w:val="006D3FB8"/>
    <w:rsid w:val="006D7546"/>
    <w:rsid w:val="0070439A"/>
    <w:rsid w:val="00705584"/>
    <w:rsid w:val="00721290"/>
    <w:rsid w:val="0072741F"/>
    <w:rsid w:val="007356EA"/>
    <w:rsid w:val="007663D1"/>
    <w:rsid w:val="0077082B"/>
    <w:rsid w:val="00777EEF"/>
    <w:rsid w:val="007858AF"/>
    <w:rsid w:val="00792FA7"/>
    <w:rsid w:val="007B54D1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2F4C"/>
    <w:rsid w:val="00B73C72"/>
    <w:rsid w:val="00B97782"/>
    <w:rsid w:val="00BA1AE9"/>
    <w:rsid w:val="00BA3EFA"/>
    <w:rsid w:val="00BC783E"/>
    <w:rsid w:val="00BD3870"/>
    <w:rsid w:val="00C06693"/>
    <w:rsid w:val="00C06A1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330A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3726"/>
    <w:rsid w:val="00FD7D22"/>
    <w:rsid w:val="00FF2CF5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AF50-3B19-467A-98A1-03CBB59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6</cp:revision>
  <cp:lastPrinted>2017-08-28T16:35:00Z</cp:lastPrinted>
  <dcterms:created xsi:type="dcterms:W3CDTF">2017-08-27T14:06:00Z</dcterms:created>
  <dcterms:modified xsi:type="dcterms:W3CDTF">2017-08-30T17:31:00Z</dcterms:modified>
</cp:coreProperties>
</file>