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2A392E" w:rsidTr="002A392E">
        <w:tc>
          <w:tcPr>
            <w:tcW w:w="9570" w:type="dxa"/>
          </w:tcPr>
          <w:p w:rsidR="002A392E" w:rsidRDefault="00F261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A392E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2A392E" w:rsidRDefault="002A392E" w:rsidP="002A392E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2"/>
        <w:gridCol w:w="3080"/>
        <w:gridCol w:w="1080"/>
        <w:gridCol w:w="2036"/>
      </w:tblGrid>
      <w:tr w:rsidR="002A392E" w:rsidTr="002A392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92E" w:rsidRDefault="00190A3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августа</w:t>
            </w:r>
            <w:r w:rsidR="0014576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2017</w:t>
            </w:r>
            <w:r w:rsidR="002A392E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4B01DE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92E" w:rsidRDefault="004B01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42/470-</w:t>
            </w:r>
            <w:r w:rsidR="00960C81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2A392E" w:rsidTr="002A392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2A392E" w:rsidRDefault="002A392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6143" w:rsidRDefault="00F26143" w:rsidP="00F26143">
      <w:pPr>
        <w:spacing w:before="100" w:beforeAutospacing="1" w:after="100" w:afterAutospacing="1" w:line="28" w:lineRule="atLeast"/>
        <w:ind w:firstLine="284"/>
        <w:rPr>
          <w:b/>
          <w:snapToGrid w:val="0"/>
          <w:szCs w:val="28"/>
        </w:rPr>
      </w:pPr>
    </w:p>
    <w:p w:rsidR="004213EA" w:rsidRDefault="0098409B" w:rsidP="00F26143">
      <w:pPr>
        <w:spacing w:before="100" w:beforeAutospacing="1" w:after="100" w:afterAutospacing="1" w:line="28" w:lineRule="atLeast"/>
        <w:ind w:firstLine="284"/>
        <w:rPr>
          <w:b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>кандидату</w:t>
      </w:r>
      <w:r w:rsidR="000636D8">
        <w:rPr>
          <w:b/>
          <w:snapToGrid w:val="0"/>
          <w:szCs w:val="28"/>
        </w:rPr>
        <w:t>ре</w:t>
      </w:r>
      <w:r>
        <w:rPr>
          <w:b/>
          <w:snapToGrid w:val="0"/>
          <w:szCs w:val="28"/>
        </w:rPr>
        <w:t xml:space="preserve"> для исключения из резерва </w:t>
      </w:r>
      <w:r w:rsidR="005D1723">
        <w:rPr>
          <w:b/>
          <w:szCs w:val="28"/>
        </w:rPr>
        <w:t>составов участковых комиссий</w:t>
      </w:r>
      <w:r w:rsidR="005E235A">
        <w:rPr>
          <w:b/>
          <w:szCs w:val="28"/>
        </w:rPr>
        <w:t xml:space="preserve"> </w:t>
      </w:r>
      <w:r w:rsidR="000636D8">
        <w:rPr>
          <w:b/>
          <w:szCs w:val="28"/>
        </w:rPr>
        <w:t>Центрального района города Твери</w:t>
      </w:r>
    </w:p>
    <w:p w:rsidR="00F26143" w:rsidRDefault="00F26143" w:rsidP="00F26143">
      <w:pPr>
        <w:spacing w:before="100" w:beforeAutospacing="1" w:after="100" w:afterAutospacing="1" w:line="28" w:lineRule="atLeast"/>
        <w:ind w:firstLine="284"/>
        <w:rPr>
          <w:b/>
          <w:szCs w:val="28"/>
        </w:rPr>
      </w:pPr>
    </w:p>
    <w:p w:rsidR="0098409B" w:rsidRPr="00B9009F" w:rsidRDefault="004B01DE" w:rsidP="00F26143">
      <w:pPr>
        <w:spacing w:after="240" w:line="360" w:lineRule="auto"/>
        <w:ind w:firstLine="567"/>
        <w:jc w:val="both"/>
        <w:rPr>
          <w:b/>
          <w:szCs w:val="28"/>
        </w:rPr>
      </w:pPr>
      <w:r>
        <w:rPr>
          <w:bCs/>
          <w:szCs w:val="28"/>
        </w:rPr>
        <w:t>На основании решения</w:t>
      </w:r>
      <w:r w:rsidR="000B4D5D">
        <w:rPr>
          <w:bCs/>
          <w:szCs w:val="28"/>
        </w:rPr>
        <w:t xml:space="preserve"> </w:t>
      </w:r>
      <w:r w:rsidR="000B4D5D">
        <w:rPr>
          <w:szCs w:val="28"/>
        </w:rPr>
        <w:t>Местного отделения</w:t>
      </w:r>
      <w:r w:rsidR="000B4D5D" w:rsidRPr="00B57FCC">
        <w:rPr>
          <w:szCs w:val="28"/>
        </w:rPr>
        <w:t xml:space="preserve"> Всероссийской политической партии </w:t>
      </w:r>
      <w:r w:rsidR="000B4D5D" w:rsidRPr="00B57FCC">
        <w:rPr>
          <w:b/>
          <w:szCs w:val="28"/>
        </w:rPr>
        <w:t>«ЕДИНАЯ РОССИЯ»</w:t>
      </w:r>
      <w:r w:rsidR="000B4D5D" w:rsidRPr="00B57FCC">
        <w:rPr>
          <w:szCs w:val="28"/>
        </w:rPr>
        <w:t xml:space="preserve"> г. Твери</w:t>
      </w:r>
      <w:r w:rsidR="000B4D5D">
        <w:rPr>
          <w:szCs w:val="28"/>
        </w:rPr>
        <w:t xml:space="preserve"> от 04.08.2017 г. (вх. № 256 от 09.08.2017 г.),</w:t>
      </w:r>
      <w:r>
        <w:rPr>
          <w:bCs/>
          <w:szCs w:val="28"/>
        </w:rPr>
        <w:t xml:space="preserve"> в соответствии </w:t>
      </w:r>
      <w:r w:rsidR="0098409B" w:rsidRPr="00346038">
        <w:rPr>
          <w:bCs/>
          <w:szCs w:val="28"/>
        </w:rPr>
        <w:t xml:space="preserve"> </w:t>
      </w:r>
      <w:r>
        <w:rPr>
          <w:bCs/>
          <w:szCs w:val="28"/>
        </w:rPr>
        <w:t>с пунктом</w:t>
      </w:r>
      <w:r w:rsidR="0098409B" w:rsidRPr="00346038">
        <w:rPr>
          <w:bCs/>
          <w:szCs w:val="28"/>
        </w:rPr>
        <w:t xml:space="preserve"> </w:t>
      </w:r>
      <w:r w:rsidR="00F26143">
        <w:rPr>
          <w:bCs/>
          <w:szCs w:val="28"/>
        </w:rPr>
        <w:t xml:space="preserve">9 статьи 26 </w:t>
      </w:r>
      <w:r w:rsidR="0098409B" w:rsidRPr="00346038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подпунктом</w:t>
      </w:r>
      <w:r w:rsidR="00240B9F">
        <w:rPr>
          <w:szCs w:val="28"/>
        </w:rPr>
        <w:t xml:space="preserve"> «в» </w:t>
      </w:r>
      <w:r w:rsidR="0098409B" w:rsidRPr="00346038"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98409B">
        <w:rPr>
          <w:szCs w:val="28"/>
        </w:rPr>
        <w:t> </w:t>
      </w:r>
      <w:r w:rsidR="0098409B" w:rsidRPr="00346038">
        <w:rPr>
          <w:szCs w:val="28"/>
        </w:rPr>
        <w:t>152/1137-6,</w:t>
      </w:r>
      <w:r>
        <w:rPr>
          <w:szCs w:val="28"/>
        </w:rPr>
        <w:t xml:space="preserve"> статьей</w:t>
      </w:r>
      <w:r w:rsidR="0098409B">
        <w:rPr>
          <w:szCs w:val="28"/>
        </w:rPr>
        <w:t xml:space="preserve"> 22 </w:t>
      </w:r>
      <w:r w:rsidR="0098409B" w:rsidRPr="00D2302B">
        <w:rPr>
          <w:szCs w:val="28"/>
        </w:rPr>
        <w:t>Избирательного кодекса Тверской области от 07.04.2003 №</w:t>
      </w:r>
      <w:r w:rsidR="0098409B">
        <w:rPr>
          <w:szCs w:val="28"/>
        </w:rPr>
        <w:t> </w:t>
      </w:r>
      <w:r w:rsidR="0098409B" w:rsidRPr="00D2302B">
        <w:rPr>
          <w:szCs w:val="28"/>
        </w:rPr>
        <w:t>20-ЗО</w:t>
      </w:r>
      <w:r w:rsidR="0098409B" w:rsidRPr="00500402">
        <w:rPr>
          <w:szCs w:val="28"/>
        </w:rPr>
        <w:t>,</w:t>
      </w:r>
      <w:r w:rsidR="00B9009F">
        <w:rPr>
          <w:szCs w:val="28"/>
        </w:rPr>
        <w:t xml:space="preserve"> </w:t>
      </w:r>
      <w:r w:rsidR="0098409B" w:rsidRPr="00B9009F">
        <w:rPr>
          <w:szCs w:val="28"/>
        </w:rPr>
        <w:t xml:space="preserve">территориальная избирательная комиссия </w:t>
      </w:r>
      <w:r w:rsidR="005E235A" w:rsidRPr="00B9009F">
        <w:rPr>
          <w:szCs w:val="28"/>
        </w:rPr>
        <w:t>Центрального</w:t>
      </w:r>
      <w:r w:rsidR="0098409B" w:rsidRPr="00B9009F">
        <w:rPr>
          <w:szCs w:val="28"/>
        </w:rPr>
        <w:t xml:space="preserve"> района </w:t>
      </w:r>
      <w:r w:rsidR="005E235A" w:rsidRPr="00B9009F">
        <w:rPr>
          <w:szCs w:val="28"/>
        </w:rPr>
        <w:t xml:space="preserve">города Твери </w:t>
      </w:r>
      <w:r w:rsidR="0098409B" w:rsidRPr="00B9009F">
        <w:rPr>
          <w:b/>
          <w:szCs w:val="28"/>
        </w:rPr>
        <w:t>постановляет:</w:t>
      </w:r>
    </w:p>
    <w:p w:rsidR="0098409B" w:rsidRPr="00CC4AB0" w:rsidRDefault="0098409B" w:rsidP="00F26143">
      <w:pPr>
        <w:numPr>
          <w:ilvl w:val="0"/>
          <w:numId w:val="9"/>
        </w:numPr>
        <w:tabs>
          <w:tab w:val="clear" w:pos="887"/>
          <w:tab w:val="num" w:pos="0"/>
          <w:tab w:val="left" w:pos="1134"/>
        </w:tabs>
        <w:spacing w:after="240" w:line="360" w:lineRule="auto"/>
        <w:ind w:left="0" w:firstLine="709"/>
        <w:jc w:val="both"/>
        <w:rPr>
          <w:szCs w:val="28"/>
        </w:rPr>
      </w:pPr>
      <w:r w:rsidRPr="00B9009F">
        <w:rPr>
          <w:snapToGrid w:val="0"/>
          <w:szCs w:val="28"/>
        </w:rPr>
        <w:t>Предложить дл</w:t>
      </w:r>
      <w:r w:rsidR="00500402">
        <w:rPr>
          <w:snapToGrid w:val="0"/>
          <w:szCs w:val="28"/>
        </w:rPr>
        <w:t>я исключения из резерва составов</w:t>
      </w:r>
      <w:r w:rsidR="005E235A" w:rsidRPr="00B9009F">
        <w:rPr>
          <w:snapToGrid w:val="0"/>
          <w:szCs w:val="28"/>
        </w:rPr>
        <w:t xml:space="preserve"> участков</w:t>
      </w:r>
      <w:r w:rsidR="00500402">
        <w:rPr>
          <w:snapToGrid w:val="0"/>
          <w:szCs w:val="28"/>
        </w:rPr>
        <w:t>ых комиссий</w:t>
      </w:r>
      <w:r w:rsidRPr="00B9009F">
        <w:rPr>
          <w:snapToGrid w:val="0"/>
          <w:szCs w:val="28"/>
        </w:rPr>
        <w:t xml:space="preserve"> </w:t>
      </w:r>
      <w:r w:rsidR="005E235A" w:rsidRPr="00B9009F">
        <w:rPr>
          <w:snapToGrid w:val="0"/>
          <w:szCs w:val="28"/>
        </w:rPr>
        <w:t>Центрального района города Твери</w:t>
      </w:r>
      <w:r>
        <w:rPr>
          <w:snapToGrid w:val="0"/>
          <w:szCs w:val="28"/>
        </w:rPr>
        <w:t xml:space="preserve"> </w:t>
      </w:r>
      <w:r w:rsidR="005E235A">
        <w:rPr>
          <w:snapToGrid w:val="0"/>
          <w:szCs w:val="28"/>
        </w:rPr>
        <w:t xml:space="preserve">следующую кандидатуру </w:t>
      </w:r>
      <w:r w:rsidR="00500402">
        <w:rPr>
          <w:snapToGrid w:val="0"/>
          <w:szCs w:val="28"/>
        </w:rPr>
        <w:t>(</w:t>
      </w:r>
      <w:r w:rsidR="004213EA">
        <w:rPr>
          <w:snapToGrid w:val="0"/>
          <w:szCs w:val="28"/>
        </w:rPr>
        <w:t xml:space="preserve">список </w:t>
      </w:r>
      <w:r>
        <w:rPr>
          <w:snapToGrid w:val="0"/>
          <w:szCs w:val="28"/>
        </w:rPr>
        <w:t>прилагается)</w:t>
      </w:r>
      <w:r>
        <w:rPr>
          <w:szCs w:val="28"/>
        </w:rPr>
        <w:t>.</w:t>
      </w:r>
    </w:p>
    <w:p w:rsidR="006361A3" w:rsidRPr="004B01DE" w:rsidRDefault="0098409B" w:rsidP="004B01DE">
      <w:pPr>
        <w:numPr>
          <w:ilvl w:val="0"/>
          <w:numId w:val="9"/>
        </w:numPr>
        <w:tabs>
          <w:tab w:val="clear" w:pos="887"/>
          <w:tab w:val="num" w:pos="0"/>
          <w:tab w:val="left" w:pos="1134"/>
        </w:tabs>
        <w:spacing w:after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:rsidR="004213EA" w:rsidRPr="00F26143" w:rsidRDefault="005E235A" w:rsidP="00F26143">
      <w:pPr>
        <w:numPr>
          <w:ilvl w:val="0"/>
          <w:numId w:val="9"/>
        </w:numPr>
        <w:tabs>
          <w:tab w:val="clear" w:pos="887"/>
          <w:tab w:val="num" w:pos="0"/>
          <w:tab w:val="left" w:pos="1134"/>
        </w:tabs>
        <w:spacing w:after="240" w:line="360" w:lineRule="auto"/>
        <w:ind w:left="0" w:firstLine="709"/>
        <w:jc w:val="both"/>
        <w:rPr>
          <w:szCs w:val="28"/>
        </w:rPr>
      </w:pPr>
      <w:r w:rsidRPr="00E47920">
        <w:rPr>
          <w:szCs w:val="28"/>
        </w:rPr>
        <w:lastRenderedPageBreak/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Центрального района города Твери</w:t>
      </w:r>
      <w:r w:rsidRPr="001D78B0">
        <w:rPr>
          <w:szCs w:val="28"/>
        </w:rPr>
        <w:t xml:space="preserve"> в информационно-телекоммуникационной сети «Интернет».</w:t>
      </w:r>
    </w:p>
    <w:p w:rsidR="005E235A" w:rsidRPr="004213EA" w:rsidRDefault="005E235A" w:rsidP="00F26143">
      <w:pPr>
        <w:numPr>
          <w:ilvl w:val="0"/>
          <w:numId w:val="9"/>
        </w:numPr>
        <w:tabs>
          <w:tab w:val="clear" w:pos="887"/>
          <w:tab w:val="num" w:pos="0"/>
          <w:tab w:val="left" w:pos="1134"/>
        </w:tabs>
        <w:spacing w:after="240" w:line="360" w:lineRule="auto"/>
        <w:ind w:left="0" w:firstLine="709"/>
        <w:jc w:val="both"/>
        <w:rPr>
          <w:szCs w:val="28"/>
        </w:rPr>
      </w:pPr>
      <w:r w:rsidRPr="005115FA">
        <w:t>Контроль за исполнением настоящего постановления возложить на председателя территориальной избирательной комиссии</w:t>
      </w:r>
      <w:r>
        <w:t xml:space="preserve"> Центрального района города Твери</w:t>
      </w:r>
      <w:r w:rsidR="00500402">
        <w:t xml:space="preserve"> И.В.</w:t>
      </w:r>
      <w:r>
        <w:t xml:space="preserve"> </w:t>
      </w:r>
      <w:r w:rsidR="00B9009F">
        <w:t>Сукову</w:t>
      </w:r>
      <w:r>
        <w:t>.</w:t>
      </w:r>
    </w:p>
    <w:p w:rsidR="004213EA" w:rsidRPr="005115FA" w:rsidRDefault="004213EA" w:rsidP="00F26143">
      <w:pPr>
        <w:tabs>
          <w:tab w:val="left" w:pos="1134"/>
        </w:tabs>
        <w:jc w:val="both"/>
        <w:rPr>
          <w:szCs w:val="28"/>
        </w:rPr>
      </w:pPr>
    </w:p>
    <w:p w:rsidR="00317C08" w:rsidRPr="002A392E" w:rsidRDefault="00317C08" w:rsidP="00F26143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157"/>
        <w:gridCol w:w="5131"/>
      </w:tblGrid>
      <w:tr w:rsidR="002A392E" w:rsidRPr="004E02EA" w:rsidTr="00B26762">
        <w:trPr>
          <w:trHeight w:val="1134"/>
        </w:trPr>
        <w:tc>
          <w:tcPr>
            <w:tcW w:w="4219" w:type="dxa"/>
          </w:tcPr>
          <w:p w:rsidR="004213EA" w:rsidRDefault="002A392E" w:rsidP="00B26762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2A392E" w:rsidRPr="004E02EA" w:rsidRDefault="002A392E" w:rsidP="00B26762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A392E" w:rsidRPr="004E02EA" w:rsidRDefault="002A392E" w:rsidP="00B2676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И.В. Сукова</w:t>
            </w:r>
          </w:p>
        </w:tc>
      </w:tr>
      <w:tr w:rsidR="002A392E" w:rsidRPr="004E02EA" w:rsidTr="00B26762">
        <w:tc>
          <w:tcPr>
            <w:tcW w:w="4219" w:type="dxa"/>
          </w:tcPr>
          <w:p w:rsidR="002A392E" w:rsidRPr="002A392E" w:rsidRDefault="002A392E" w:rsidP="00B2676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A392E" w:rsidRPr="004E02EA" w:rsidRDefault="002A392E" w:rsidP="00B26762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2A392E" w:rsidRPr="004E02EA" w:rsidTr="00B26762">
        <w:trPr>
          <w:trHeight w:val="438"/>
        </w:trPr>
        <w:tc>
          <w:tcPr>
            <w:tcW w:w="4219" w:type="dxa"/>
          </w:tcPr>
          <w:p w:rsidR="002A392E" w:rsidRPr="004E02EA" w:rsidRDefault="002A392E" w:rsidP="00B26762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2A392E" w:rsidRPr="004E02EA" w:rsidRDefault="002A392E" w:rsidP="00B26762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A392E" w:rsidRPr="004E02EA" w:rsidRDefault="002A392E" w:rsidP="00B26762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2A392E" w:rsidRPr="004E02EA" w:rsidRDefault="002A392E" w:rsidP="00B2676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Н.С. Михайлова</w:t>
            </w:r>
          </w:p>
        </w:tc>
      </w:tr>
    </w:tbl>
    <w:p w:rsidR="007B7FC4" w:rsidRDefault="007B7FC4" w:rsidP="00126FC7">
      <w:pPr>
        <w:jc w:val="right"/>
      </w:pPr>
    </w:p>
    <w:p w:rsidR="007B7FC4" w:rsidRDefault="007B7FC4" w:rsidP="00126FC7">
      <w:pPr>
        <w:jc w:val="right"/>
      </w:pPr>
    </w:p>
    <w:p w:rsidR="007B7FC4" w:rsidRDefault="007B7FC4" w:rsidP="00126FC7">
      <w:pPr>
        <w:jc w:val="right"/>
      </w:pPr>
    </w:p>
    <w:p w:rsidR="007B7FC4" w:rsidRDefault="007B7FC4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98409B" w:rsidRDefault="0098409B" w:rsidP="00126FC7">
      <w:pPr>
        <w:jc w:val="right"/>
      </w:pPr>
    </w:p>
    <w:p w:rsidR="00126FC7" w:rsidRDefault="00126FC7" w:rsidP="00126FC7">
      <w:pPr>
        <w:jc w:val="right"/>
      </w:pPr>
    </w:p>
    <w:p w:rsidR="000F0585" w:rsidRDefault="000F0585" w:rsidP="00126FC7">
      <w:pPr>
        <w:jc w:val="right"/>
      </w:pPr>
    </w:p>
    <w:p w:rsidR="0098409B" w:rsidRDefault="0098409B" w:rsidP="00126FC7">
      <w:pPr>
        <w:jc w:val="right"/>
        <w:sectPr w:rsidR="0098409B" w:rsidSect="004B01DE">
          <w:headerReference w:type="default" r:id="rId8"/>
          <w:headerReference w:type="first" r:id="rId9"/>
          <w:pgSz w:w="11906" w:h="16838"/>
          <w:pgMar w:top="1526" w:right="1274" w:bottom="1560" w:left="1560" w:header="709" w:footer="709" w:gutter="0"/>
          <w:cols w:space="708"/>
          <w:titlePg/>
          <w:docGrid w:linePitch="381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98409B" w:rsidRPr="00C3027C" w:rsidTr="001F25D6">
        <w:tc>
          <w:tcPr>
            <w:tcW w:w="5812" w:type="dxa"/>
          </w:tcPr>
          <w:p w:rsidR="0098409B" w:rsidRPr="00C3027C" w:rsidRDefault="0098409B" w:rsidP="00CE78BF">
            <w:pPr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</w:p>
        </w:tc>
      </w:tr>
      <w:tr w:rsidR="0098409B" w:rsidRPr="00C3027C" w:rsidTr="001F25D6">
        <w:tc>
          <w:tcPr>
            <w:tcW w:w="5812" w:type="dxa"/>
          </w:tcPr>
          <w:p w:rsidR="0098409B" w:rsidRDefault="001D1406" w:rsidP="00CE78BF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к постановлению территориальной </w:t>
            </w:r>
            <w:r w:rsidR="0098409B" w:rsidRPr="00C3027C">
              <w:rPr>
                <w:szCs w:val="28"/>
              </w:rPr>
              <w:t>избирательной комиссии</w:t>
            </w:r>
          </w:p>
          <w:p w:rsidR="0098409B" w:rsidRPr="00C3027C" w:rsidRDefault="007A4927" w:rsidP="00CE78BF">
            <w:pPr>
              <w:rPr>
                <w:szCs w:val="28"/>
              </w:rPr>
            </w:pPr>
            <w:r w:rsidRPr="007A4927">
              <w:rPr>
                <w:szCs w:val="28"/>
              </w:rPr>
              <w:t>Центрального</w:t>
            </w:r>
            <w:r w:rsidR="0098409B" w:rsidRPr="00C3027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</w:tr>
      <w:tr w:rsidR="0098409B" w:rsidRPr="00C3027C" w:rsidTr="001F25D6">
        <w:tc>
          <w:tcPr>
            <w:tcW w:w="5812" w:type="dxa"/>
          </w:tcPr>
          <w:p w:rsidR="0098409B" w:rsidRPr="00C3027C" w:rsidRDefault="0098409B" w:rsidP="00B26686">
            <w:pPr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Cs w:val="28"/>
              </w:rPr>
              <w:t xml:space="preserve"> </w:t>
            </w:r>
            <w:r w:rsidR="00C946E3">
              <w:rPr>
                <w:szCs w:val="28"/>
              </w:rPr>
              <w:t>12 августа</w:t>
            </w:r>
            <w:r w:rsidRPr="00C3027C">
              <w:rPr>
                <w:szCs w:val="28"/>
              </w:rPr>
              <w:t xml:space="preserve"> 201</w:t>
            </w:r>
            <w:r w:rsidR="0090004D">
              <w:rPr>
                <w:szCs w:val="28"/>
              </w:rPr>
              <w:t>7</w:t>
            </w:r>
            <w:r w:rsidR="007A4927">
              <w:rPr>
                <w:szCs w:val="28"/>
              </w:rPr>
              <w:t xml:space="preserve"> </w:t>
            </w:r>
            <w:r w:rsidRPr="00C3027C">
              <w:rPr>
                <w:szCs w:val="28"/>
              </w:rPr>
              <w:t>г</w:t>
            </w:r>
            <w:r w:rsidR="00B26686">
              <w:rPr>
                <w:szCs w:val="28"/>
              </w:rPr>
              <w:t>.</w:t>
            </w:r>
            <w:r w:rsidRPr="00C3027C">
              <w:rPr>
                <w:szCs w:val="28"/>
              </w:rPr>
              <w:t xml:space="preserve"> № </w:t>
            </w:r>
            <w:bookmarkStart w:id="1" w:name="doc_numb_1"/>
            <w:bookmarkEnd w:id="1"/>
            <w:r w:rsidR="00C946E3">
              <w:rPr>
                <w:bCs/>
              </w:rPr>
              <w:t>42/470-4</w:t>
            </w:r>
          </w:p>
        </w:tc>
      </w:tr>
    </w:tbl>
    <w:p w:rsidR="007E1D02" w:rsidRDefault="007E1D02" w:rsidP="00500402">
      <w:pPr>
        <w:rPr>
          <w:b/>
          <w:szCs w:val="28"/>
        </w:rPr>
      </w:pPr>
    </w:p>
    <w:p w:rsidR="00500402" w:rsidRDefault="0098409B" w:rsidP="00500402">
      <w:pPr>
        <w:rPr>
          <w:b/>
          <w:szCs w:val="28"/>
        </w:rPr>
      </w:pPr>
      <w:r>
        <w:rPr>
          <w:b/>
          <w:szCs w:val="28"/>
        </w:rPr>
        <w:t>Список кандидатур</w:t>
      </w:r>
      <w:r w:rsidRPr="00247283">
        <w:rPr>
          <w:b/>
          <w:szCs w:val="28"/>
        </w:rPr>
        <w:t xml:space="preserve"> для </w:t>
      </w:r>
      <w:r>
        <w:rPr>
          <w:b/>
          <w:szCs w:val="28"/>
        </w:rPr>
        <w:t>исключения из резерва</w:t>
      </w:r>
      <w:r w:rsidRPr="00C4442E">
        <w:rPr>
          <w:b/>
          <w:bCs/>
          <w:szCs w:val="28"/>
        </w:rPr>
        <w:t xml:space="preserve"> </w:t>
      </w:r>
      <w:r w:rsidR="00500402">
        <w:rPr>
          <w:b/>
          <w:szCs w:val="28"/>
        </w:rPr>
        <w:t>составов</w:t>
      </w:r>
      <w:r w:rsidR="00E13029">
        <w:rPr>
          <w:b/>
          <w:szCs w:val="28"/>
        </w:rPr>
        <w:t xml:space="preserve"> участков</w:t>
      </w:r>
      <w:r w:rsidR="00500402">
        <w:rPr>
          <w:b/>
          <w:szCs w:val="28"/>
        </w:rPr>
        <w:t>ых</w:t>
      </w:r>
      <w:r w:rsidR="00E13029">
        <w:rPr>
          <w:b/>
          <w:szCs w:val="28"/>
        </w:rPr>
        <w:t xml:space="preserve"> комисси</w:t>
      </w:r>
      <w:r w:rsidR="00500402">
        <w:rPr>
          <w:b/>
          <w:szCs w:val="28"/>
        </w:rPr>
        <w:t>й</w:t>
      </w:r>
    </w:p>
    <w:p w:rsidR="0098409B" w:rsidRPr="006F3F37" w:rsidRDefault="00E13029" w:rsidP="00500402">
      <w:pPr>
        <w:rPr>
          <w:b/>
          <w:bCs/>
          <w:szCs w:val="28"/>
        </w:rPr>
      </w:pPr>
      <w:r>
        <w:rPr>
          <w:b/>
          <w:szCs w:val="28"/>
        </w:rPr>
        <w:t xml:space="preserve"> Центрального района города Твери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04"/>
        <w:gridCol w:w="4534"/>
        <w:gridCol w:w="2429"/>
        <w:gridCol w:w="3046"/>
        <w:gridCol w:w="2227"/>
      </w:tblGrid>
      <w:tr w:rsidR="0098409B" w:rsidTr="007A49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 w:rsidRPr="00A02135">
              <w:rPr>
                <w:szCs w:val="28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 w:rsidRPr="00A02135">
              <w:rPr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 w:rsidRPr="00A02135">
              <w:rPr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>
              <w:rPr>
                <w:szCs w:val="28"/>
              </w:rPr>
              <w:t>№ </w:t>
            </w:r>
            <w:r w:rsidRPr="00A02135">
              <w:rPr>
                <w:szCs w:val="28"/>
              </w:rPr>
              <w:t>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 w:rsidRPr="00A02135">
              <w:rPr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98409B" w:rsidP="001F25D6">
            <w:pPr>
              <w:rPr>
                <w:szCs w:val="28"/>
              </w:rPr>
            </w:pPr>
            <w:r w:rsidRPr="00A02135">
              <w:rPr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8409B" w:rsidRPr="00103BBD" w:rsidTr="007A4927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E13029" w:rsidRDefault="0098409B" w:rsidP="001F25D6">
            <w:pPr>
              <w:rPr>
                <w:szCs w:val="28"/>
              </w:rPr>
            </w:pPr>
            <w:r w:rsidRPr="00E13029">
              <w:rPr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43" w:rsidRDefault="00F26143" w:rsidP="001F25D6">
            <w:pPr>
              <w:rPr>
                <w:szCs w:val="28"/>
              </w:rPr>
            </w:pPr>
            <w:r>
              <w:rPr>
                <w:szCs w:val="28"/>
              </w:rPr>
              <w:t xml:space="preserve">Рудь </w:t>
            </w:r>
          </w:p>
          <w:p w:rsidR="0098409B" w:rsidRPr="00E13029" w:rsidRDefault="00F26143" w:rsidP="001F25D6">
            <w:pPr>
              <w:rPr>
                <w:szCs w:val="28"/>
              </w:rPr>
            </w:pPr>
            <w:r>
              <w:rPr>
                <w:szCs w:val="28"/>
              </w:rPr>
              <w:t>Вера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F26143" w:rsidRDefault="00F26143" w:rsidP="00F26143">
            <w:pPr>
              <w:rPr>
                <w:szCs w:val="28"/>
                <w:shd w:val="clear" w:color="auto" w:fill="FFFFFF"/>
              </w:rPr>
            </w:pPr>
            <w:r w:rsidRPr="00B57FCC">
              <w:rPr>
                <w:szCs w:val="28"/>
              </w:rPr>
              <w:t xml:space="preserve">Местное отделение Всероссийской политической партии </w:t>
            </w:r>
            <w:r w:rsidRPr="00B57FCC">
              <w:rPr>
                <w:b/>
                <w:szCs w:val="28"/>
              </w:rPr>
              <w:t>«ЕДИНАЯ РОССИЯ»</w:t>
            </w:r>
            <w:r w:rsidRPr="00B57FCC">
              <w:rPr>
                <w:szCs w:val="28"/>
              </w:rPr>
              <w:t xml:space="preserve"> г. Твери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E13029" w:rsidRDefault="00E13029" w:rsidP="001F25D6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566D5">
              <w:rPr>
                <w:szCs w:val="28"/>
              </w:rPr>
              <w:t>4</w:t>
            </w:r>
            <w:r w:rsidR="004169DB">
              <w:rPr>
                <w:szCs w:val="28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Default="00E13029" w:rsidP="001F25D6">
            <w:r w:rsidRPr="00C3027C">
              <w:rPr>
                <w:szCs w:val="28"/>
              </w:rPr>
              <w:t xml:space="preserve">№ </w:t>
            </w:r>
            <w:r w:rsidR="00F26143">
              <w:rPr>
                <w:szCs w:val="28"/>
              </w:rPr>
              <w:t>59/770-6</w:t>
            </w:r>
            <w:r>
              <w:rPr>
                <w:szCs w:val="28"/>
              </w:rPr>
              <w:t xml:space="preserve"> </w:t>
            </w:r>
            <w:r w:rsidRPr="004378F2">
              <w:t xml:space="preserve"> </w:t>
            </w:r>
          </w:p>
          <w:p w:rsidR="00E13029" w:rsidRPr="00E13029" w:rsidRDefault="00E13029" w:rsidP="001F25D6">
            <w:pPr>
              <w:rPr>
                <w:szCs w:val="28"/>
              </w:rPr>
            </w:pPr>
            <w:r>
              <w:t>от 17.04.201</w:t>
            </w:r>
            <w:r w:rsidR="00C9633C"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B" w:rsidRPr="00A02135" w:rsidRDefault="00F26143" w:rsidP="001F25D6">
            <w:pPr>
              <w:rPr>
                <w:szCs w:val="28"/>
              </w:rPr>
            </w:pPr>
            <w:r>
              <w:rPr>
                <w:szCs w:val="28"/>
              </w:rPr>
              <w:t>подпункт «д</w:t>
            </w:r>
            <w:r w:rsidR="0098409B" w:rsidRPr="00A02135">
              <w:rPr>
                <w:szCs w:val="28"/>
              </w:rPr>
              <w:t>» пункта 25 Порядка</w:t>
            </w:r>
          </w:p>
        </w:tc>
      </w:tr>
    </w:tbl>
    <w:p w:rsidR="0098409B" w:rsidRDefault="0098409B" w:rsidP="00F26143">
      <w:pPr>
        <w:jc w:val="both"/>
        <w:rPr>
          <w:b/>
        </w:rPr>
        <w:sectPr w:rsidR="0098409B" w:rsidSect="0098409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0F0585" w:rsidRDefault="000F0585" w:rsidP="00F26143">
      <w:pPr>
        <w:jc w:val="both"/>
      </w:pPr>
    </w:p>
    <w:sectPr w:rsidR="000F0585" w:rsidSect="00B6287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98" w:rsidRDefault="00481898" w:rsidP="00B62875">
      <w:r>
        <w:separator/>
      </w:r>
    </w:p>
  </w:endnote>
  <w:endnote w:type="continuationSeparator" w:id="1">
    <w:p w:rsidR="00481898" w:rsidRDefault="00481898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98" w:rsidRDefault="00481898" w:rsidP="00B62875">
      <w:r>
        <w:separator/>
      </w:r>
    </w:p>
  </w:footnote>
  <w:footnote w:type="continuationSeparator" w:id="1">
    <w:p w:rsidR="00481898" w:rsidRDefault="00481898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0485"/>
      <w:docPartObj>
        <w:docPartGallery w:val="Page Numbers (Top of Page)"/>
        <w:docPartUnique/>
      </w:docPartObj>
    </w:sdtPr>
    <w:sdtContent>
      <w:p w:rsidR="00A47CD2" w:rsidRDefault="007B6325">
        <w:pPr>
          <w:pStyle w:val="a7"/>
        </w:pPr>
        <w:fldSimple w:instr=" PAGE   \* MERGEFORMAT ">
          <w:r w:rsidR="0091502F">
            <w:rPr>
              <w:noProof/>
            </w:rPr>
            <w:t>2</w:t>
          </w:r>
        </w:fldSimple>
      </w:p>
    </w:sdtContent>
  </w:sdt>
  <w:p w:rsidR="0090004D" w:rsidRDefault="009000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DE" w:rsidRDefault="004B01DE">
    <w:pPr>
      <w:pStyle w:val="a7"/>
    </w:pPr>
  </w:p>
  <w:p w:rsidR="006361A3" w:rsidRDefault="006361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21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DF1FFD"/>
    <w:multiLevelType w:val="hybridMultilevel"/>
    <w:tmpl w:val="74D459DA"/>
    <w:lvl w:ilvl="0" w:tplc="94D8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120BC"/>
    <w:rsid w:val="00054768"/>
    <w:rsid w:val="000636D8"/>
    <w:rsid w:val="0007193D"/>
    <w:rsid w:val="00083C18"/>
    <w:rsid w:val="00087FF5"/>
    <w:rsid w:val="0009387B"/>
    <w:rsid w:val="00095B54"/>
    <w:rsid w:val="00095D20"/>
    <w:rsid w:val="000976F1"/>
    <w:rsid w:val="000A03D8"/>
    <w:rsid w:val="000B4D5D"/>
    <w:rsid w:val="000D6820"/>
    <w:rsid w:val="000E21A8"/>
    <w:rsid w:val="000E4502"/>
    <w:rsid w:val="000F0585"/>
    <w:rsid w:val="000F4A81"/>
    <w:rsid w:val="00114DD2"/>
    <w:rsid w:val="00126FC7"/>
    <w:rsid w:val="00145767"/>
    <w:rsid w:val="00150443"/>
    <w:rsid w:val="00152B89"/>
    <w:rsid w:val="001566D5"/>
    <w:rsid w:val="00181463"/>
    <w:rsid w:val="00190557"/>
    <w:rsid w:val="00190A3B"/>
    <w:rsid w:val="001B2CCC"/>
    <w:rsid w:val="001D1406"/>
    <w:rsid w:val="001F25D6"/>
    <w:rsid w:val="0021758F"/>
    <w:rsid w:val="002228F5"/>
    <w:rsid w:val="00230A4C"/>
    <w:rsid w:val="002362C5"/>
    <w:rsid w:val="00240B9F"/>
    <w:rsid w:val="00245D9B"/>
    <w:rsid w:val="002564D3"/>
    <w:rsid w:val="0026333E"/>
    <w:rsid w:val="00266013"/>
    <w:rsid w:val="00294373"/>
    <w:rsid w:val="00295A18"/>
    <w:rsid w:val="002A392E"/>
    <w:rsid w:val="002D08F5"/>
    <w:rsid w:val="002D2B87"/>
    <w:rsid w:val="002F61EE"/>
    <w:rsid w:val="003109B4"/>
    <w:rsid w:val="00311942"/>
    <w:rsid w:val="00312402"/>
    <w:rsid w:val="00317C08"/>
    <w:rsid w:val="00324643"/>
    <w:rsid w:val="0034295D"/>
    <w:rsid w:val="00365DE0"/>
    <w:rsid w:val="00370E75"/>
    <w:rsid w:val="004008E4"/>
    <w:rsid w:val="004169DB"/>
    <w:rsid w:val="004213EA"/>
    <w:rsid w:val="00460021"/>
    <w:rsid w:val="00461B80"/>
    <w:rsid w:val="004726F4"/>
    <w:rsid w:val="00481898"/>
    <w:rsid w:val="004A3C4A"/>
    <w:rsid w:val="004B01DE"/>
    <w:rsid w:val="004B2E5F"/>
    <w:rsid w:val="004F26E8"/>
    <w:rsid w:val="00500402"/>
    <w:rsid w:val="00500559"/>
    <w:rsid w:val="00504FAE"/>
    <w:rsid w:val="00524662"/>
    <w:rsid w:val="0053646E"/>
    <w:rsid w:val="00551555"/>
    <w:rsid w:val="00557AA2"/>
    <w:rsid w:val="00590D33"/>
    <w:rsid w:val="00594805"/>
    <w:rsid w:val="005A34BD"/>
    <w:rsid w:val="005B051F"/>
    <w:rsid w:val="005C7FAB"/>
    <w:rsid w:val="005D1723"/>
    <w:rsid w:val="005D2273"/>
    <w:rsid w:val="005E235A"/>
    <w:rsid w:val="005E31B0"/>
    <w:rsid w:val="006361A3"/>
    <w:rsid w:val="00672854"/>
    <w:rsid w:val="00676137"/>
    <w:rsid w:val="00686B65"/>
    <w:rsid w:val="00687961"/>
    <w:rsid w:val="00697C74"/>
    <w:rsid w:val="006A52AA"/>
    <w:rsid w:val="006C6C07"/>
    <w:rsid w:val="006E7576"/>
    <w:rsid w:val="00741ECE"/>
    <w:rsid w:val="00796786"/>
    <w:rsid w:val="007A4927"/>
    <w:rsid w:val="007B6325"/>
    <w:rsid w:val="007B7FC4"/>
    <w:rsid w:val="007D03B7"/>
    <w:rsid w:val="007D1650"/>
    <w:rsid w:val="007E1D02"/>
    <w:rsid w:val="007E7D21"/>
    <w:rsid w:val="007F132E"/>
    <w:rsid w:val="007F6590"/>
    <w:rsid w:val="008124AF"/>
    <w:rsid w:val="00825021"/>
    <w:rsid w:val="008744EF"/>
    <w:rsid w:val="008870A5"/>
    <w:rsid w:val="008B10EF"/>
    <w:rsid w:val="008B15B3"/>
    <w:rsid w:val="008C3808"/>
    <w:rsid w:val="008C76E7"/>
    <w:rsid w:val="008D1EDE"/>
    <w:rsid w:val="008D52DF"/>
    <w:rsid w:val="008E1295"/>
    <w:rsid w:val="0090004D"/>
    <w:rsid w:val="009040E1"/>
    <w:rsid w:val="00905E7A"/>
    <w:rsid w:val="0091502F"/>
    <w:rsid w:val="0091664D"/>
    <w:rsid w:val="00936427"/>
    <w:rsid w:val="00960C81"/>
    <w:rsid w:val="0098409B"/>
    <w:rsid w:val="009871B7"/>
    <w:rsid w:val="009A6F63"/>
    <w:rsid w:val="009E0673"/>
    <w:rsid w:val="009E1FD1"/>
    <w:rsid w:val="009F29C7"/>
    <w:rsid w:val="009F3309"/>
    <w:rsid w:val="00A056DD"/>
    <w:rsid w:val="00A27F46"/>
    <w:rsid w:val="00A47CD2"/>
    <w:rsid w:val="00A77A61"/>
    <w:rsid w:val="00AF2158"/>
    <w:rsid w:val="00AF4A79"/>
    <w:rsid w:val="00AF555A"/>
    <w:rsid w:val="00AF7952"/>
    <w:rsid w:val="00B145FD"/>
    <w:rsid w:val="00B25A18"/>
    <w:rsid w:val="00B26686"/>
    <w:rsid w:val="00B26762"/>
    <w:rsid w:val="00B62875"/>
    <w:rsid w:val="00B63D49"/>
    <w:rsid w:val="00B9009F"/>
    <w:rsid w:val="00B91259"/>
    <w:rsid w:val="00BB4239"/>
    <w:rsid w:val="00BC5D10"/>
    <w:rsid w:val="00BF194A"/>
    <w:rsid w:val="00C06759"/>
    <w:rsid w:val="00C2068C"/>
    <w:rsid w:val="00C25AEC"/>
    <w:rsid w:val="00C66F12"/>
    <w:rsid w:val="00C90953"/>
    <w:rsid w:val="00C946E3"/>
    <w:rsid w:val="00C9633C"/>
    <w:rsid w:val="00CB5207"/>
    <w:rsid w:val="00CB5E83"/>
    <w:rsid w:val="00CE78BF"/>
    <w:rsid w:val="00CF17C8"/>
    <w:rsid w:val="00D008C5"/>
    <w:rsid w:val="00D04151"/>
    <w:rsid w:val="00D1523D"/>
    <w:rsid w:val="00D17E05"/>
    <w:rsid w:val="00D2041E"/>
    <w:rsid w:val="00D265C2"/>
    <w:rsid w:val="00D33A33"/>
    <w:rsid w:val="00D4759F"/>
    <w:rsid w:val="00D638D6"/>
    <w:rsid w:val="00D663F0"/>
    <w:rsid w:val="00DC1BB0"/>
    <w:rsid w:val="00DE0C0D"/>
    <w:rsid w:val="00DE423A"/>
    <w:rsid w:val="00E073DC"/>
    <w:rsid w:val="00E13029"/>
    <w:rsid w:val="00E805CF"/>
    <w:rsid w:val="00F220A5"/>
    <w:rsid w:val="00F26143"/>
    <w:rsid w:val="00F503A4"/>
    <w:rsid w:val="00F744E5"/>
    <w:rsid w:val="00FC0ABA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370E7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70E75"/>
    <w:rPr>
      <w:sz w:val="28"/>
      <w:szCs w:val="24"/>
    </w:rPr>
  </w:style>
  <w:style w:type="paragraph" w:styleId="31">
    <w:name w:val="Body Text 3"/>
    <w:basedOn w:val="a"/>
    <w:link w:val="32"/>
    <w:rsid w:val="00370E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70E75"/>
    <w:rPr>
      <w:sz w:val="16"/>
      <w:szCs w:val="16"/>
    </w:rPr>
  </w:style>
  <w:style w:type="paragraph" w:styleId="af">
    <w:name w:val="List Paragraph"/>
    <w:basedOn w:val="a"/>
    <w:uiPriority w:val="34"/>
    <w:qFormat/>
    <w:rsid w:val="002F61EE"/>
    <w:pPr>
      <w:ind w:left="708"/>
    </w:pPr>
  </w:style>
  <w:style w:type="table" w:styleId="af0">
    <w:name w:val="Table Grid"/>
    <w:basedOn w:val="a1"/>
    <w:uiPriority w:val="59"/>
    <w:rsid w:val="000F0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A392E"/>
    <w:pPr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98409B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9417-7685-4315-A430-BBADE34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2017-08-12T10:50:00Z</cp:lastPrinted>
  <dcterms:created xsi:type="dcterms:W3CDTF">2017-08-12T12:01:00Z</dcterms:created>
  <dcterms:modified xsi:type="dcterms:W3CDTF">2017-08-12T12:01:00Z</dcterms:modified>
</cp:coreProperties>
</file>